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A4" w:rsidRDefault="009508A4" w:rsidP="009508A4">
      <w:pPr>
        <w:rPr>
          <w:rFonts w:ascii="Courier New" w:hAnsi="Courier New" w:cs="Courier New"/>
          <w:color w:val="333333"/>
          <w:sz w:val="13"/>
          <w:szCs w:val="13"/>
        </w:rPr>
      </w:pPr>
      <w:r>
        <w:rPr>
          <w:rFonts w:ascii="Courier New" w:hAnsi="Courier New" w:cs="Courier New"/>
          <w:color w:val="333333"/>
          <w:sz w:val="13"/>
          <w:szCs w:val="13"/>
          <w:shd w:val="clear" w:color="auto" w:fill="FFFFFF"/>
        </w:rPr>
        <w:t>For Immediate Release                                                                                  February 19</w:t>
      </w:r>
      <w:proofErr w:type="gramStart"/>
      <w:r>
        <w:rPr>
          <w:rFonts w:ascii="Courier New" w:hAnsi="Courier New" w:cs="Courier New"/>
          <w:color w:val="333333"/>
          <w:sz w:val="13"/>
          <w:szCs w:val="13"/>
          <w:shd w:val="clear" w:color="auto" w:fill="FFFFFF"/>
        </w:rPr>
        <w:t>,2019</w:t>
      </w:r>
      <w:proofErr w:type="gramEnd"/>
      <w:r>
        <w:rPr>
          <w:rFonts w:ascii="Courier New" w:hAnsi="Courier New" w:cs="Courier New"/>
          <w:color w:val="333333"/>
          <w:sz w:val="13"/>
          <w:szCs w:val="13"/>
        </w:rPr>
        <w:br/>
      </w:r>
      <w:r>
        <w:rPr>
          <w:rFonts w:ascii="Courier New" w:hAnsi="Courier New" w:cs="Courier New"/>
          <w:color w:val="333333"/>
          <w:sz w:val="13"/>
          <w:szCs w:val="13"/>
          <w:shd w:val="clear" w:color="auto" w:fill="FFFFFF"/>
        </w:rPr>
        <w:t xml:space="preserve">Contact:  Mo </w:t>
      </w:r>
      <w:proofErr w:type="spellStart"/>
      <w:r>
        <w:rPr>
          <w:rFonts w:ascii="Courier New" w:hAnsi="Courier New" w:cs="Courier New"/>
          <w:color w:val="333333"/>
          <w:sz w:val="13"/>
          <w:szCs w:val="13"/>
          <w:shd w:val="clear" w:color="auto" w:fill="FFFFFF"/>
        </w:rPr>
        <w:t>Arii</w:t>
      </w:r>
      <w:proofErr w:type="spellEnd"/>
      <w:r>
        <w:rPr>
          <w:rFonts w:ascii="Courier New" w:hAnsi="Courier New" w:cs="Courier New"/>
          <w:color w:val="333333"/>
          <w:sz w:val="13"/>
          <w:szCs w:val="13"/>
        </w:rPr>
        <w:br/>
      </w:r>
      <w:r>
        <w:rPr>
          <w:rFonts w:ascii="Courier New" w:hAnsi="Courier New" w:cs="Courier New"/>
          <w:color w:val="333333"/>
          <w:sz w:val="13"/>
          <w:szCs w:val="13"/>
          <w:shd w:val="clear" w:color="auto" w:fill="FFFFFF"/>
        </w:rPr>
        <w:t>Phone:  (714) 900-9353 cell</w:t>
      </w:r>
      <w:r>
        <w:rPr>
          <w:rFonts w:ascii="Courier New" w:hAnsi="Courier New" w:cs="Courier New"/>
          <w:color w:val="333333"/>
          <w:sz w:val="13"/>
          <w:szCs w:val="13"/>
        </w:rPr>
        <w:br/>
      </w:r>
      <w:r>
        <w:rPr>
          <w:rFonts w:ascii="Courier New" w:hAnsi="Courier New" w:cs="Courier New"/>
          <w:color w:val="333333"/>
          <w:sz w:val="13"/>
          <w:szCs w:val="13"/>
          <w:shd w:val="clear" w:color="auto" w:fill="FFFFFF"/>
        </w:rPr>
        <w:t>STAGEStheatre:  (714) 525-4484</w:t>
      </w:r>
      <w:r>
        <w:rPr>
          <w:rFonts w:ascii="Courier New" w:hAnsi="Courier New" w:cs="Courier New"/>
          <w:color w:val="333333"/>
          <w:sz w:val="13"/>
          <w:szCs w:val="13"/>
        </w:rPr>
        <w:br/>
      </w:r>
      <w:r>
        <w:rPr>
          <w:rFonts w:ascii="Courier New" w:hAnsi="Courier New" w:cs="Courier New"/>
          <w:color w:val="333333"/>
          <w:sz w:val="13"/>
          <w:szCs w:val="13"/>
          <w:shd w:val="clear" w:color="auto" w:fill="FFFFFF"/>
        </w:rPr>
        <w:t>Website:  </w:t>
      </w:r>
      <w:hyperlink r:id="rId4" w:tgtFrame="_blank" w:history="1">
        <w:r>
          <w:rPr>
            <w:rStyle w:val="Hyperlink"/>
            <w:rFonts w:ascii="Courier New" w:hAnsi="Courier New" w:cs="Courier New"/>
            <w:color w:val="0186BA"/>
            <w:sz w:val="13"/>
            <w:szCs w:val="13"/>
            <w:shd w:val="clear" w:color="auto" w:fill="FFFFFF"/>
          </w:rPr>
          <w:t>www.stagesoc.org</w:t>
        </w:r>
      </w:hyperlink>
      <w:r>
        <w:rPr>
          <w:rFonts w:ascii="Courier New" w:hAnsi="Courier New" w:cs="Courier New"/>
          <w:color w:val="333333"/>
          <w:sz w:val="13"/>
          <w:szCs w:val="13"/>
        </w:rPr>
        <w:br/>
      </w:r>
      <w:r>
        <w:rPr>
          <w:rFonts w:ascii="Courier New" w:hAnsi="Courier New" w:cs="Courier New"/>
          <w:color w:val="333333"/>
          <w:sz w:val="13"/>
          <w:szCs w:val="13"/>
          <w:shd w:val="clear" w:color="auto" w:fill="FFFFFF"/>
        </w:rPr>
        <w:t>Email:  </w:t>
      </w:r>
      <w:hyperlink r:id="rId5" w:history="1">
        <w:r>
          <w:rPr>
            <w:rStyle w:val="Hyperlink"/>
            <w:rFonts w:ascii="Courier New" w:hAnsi="Courier New" w:cs="Courier New"/>
            <w:color w:val="0186BA"/>
            <w:sz w:val="13"/>
            <w:szCs w:val="13"/>
            <w:shd w:val="clear" w:color="auto" w:fill="FFFFFF"/>
          </w:rPr>
          <w:t>publicity@stagesoc.org</w:t>
        </w:r>
      </w:hyperlink>
      <w:r>
        <w:rPr>
          <w:rFonts w:ascii="Courier New" w:hAnsi="Courier New" w:cs="Courier New"/>
          <w:color w:val="333333"/>
          <w:sz w:val="13"/>
          <w:szCs w:val="13"/>
        </w:rPr>
        <w:br/>
      </w:r>
    </w:p>
    <w:p w:rsidR="009508A4" w:rsidRDefault="009508A4" w:rsidP="009508A4">
      <w:pPr>
        <w:rPr>
          <w:rFonts w:ascii="Courier New" w:hAnsi="Courier New" w:cs="Courier New"/>
          <w:color w:val="333333"/>
          <w:sz w:val="13"/>
          <w:szCs w:val="13"/>
        </w:rPr>
      </w:pPr>
    </w:p>
    <w:p w:rsidR="000A3BAD" w:rsidRDefault="009508A4" w:rsidP="009508A4">
      <w:r>
        <w:rPr>
          <w:rStyle w:val="Strong"/>
          <w:rFonts w:ascii="Courier New" w:hAnsi="Courier New" w:cs="Courier New"/>
          <w:color w:val="333333"/>
          <w:shd w:val="clear" w:color="auto" w:fill="FFFFFF"/>
        </w:rPr>
        <w:t xml:space="preserve">Exchange Your Latte for </w:t>
      </w:r>
      <w:r w:rsidRPr="009508A4">
        <w:rPr>
          <w:rStyle w:val="Strong"/>
          <w:rFonts w:ascii="Courier New" w:hAnsi="Courier New" w:cs="Courier New"/>
          <w:i/>
          <w:color w:val="333333"/>
          <w:shd w:val="clear" w:color="auto" w:fill="FFFFFF"/>
        </w:rPr>
        <w:t>Leave it to Beaver</w:t>
      </w:r>
      <w:r>
        <w:rPr>
          <w:rStyle w:val="Strong"/>
          <w:rFonts w:ascii="Courier New" w:hAnsi="Courier New" w:cs="Courier New"/>
          <w:color w:val="333333"/>
          <w:shd w:val="clear" w:color="auto" w:fill="FFFFFF"/>
        </w:rPr>
        <w:t xml:space="preserve"> in STAGEStheatre’s           Production of Jordan Harrison’s </w:t>
      </w:r>
      <w:r w:rsidRPr="009508A4">
        <w:rPr>
          <w:rStyle w:val="Strong"/>
          <w:rFonts w:ascii="Courier New" w:hAnsi="Courier New" w:cs="Courier New"/>
          <w:i/>
          <w:color w:val="333333"/>
          <w:shd w:val="clear" w:color="auto" w:fill="FFFFFF"/>
        </w:rPr>
        <w:t>Maple and Vine</w:t>
      </w:r>
      <w:r>
        <w:rPr>
          <w:rStyle w:val="Strong"/>
          <w:rFonts w:ascii="Courier New" w:hAnsi="Courier New" w:cs="Courier New"/>
          <w:color w:val="333333"/>
          <w:shd w:val="clear" w:color="auto" w:fill="FFFFFF"/>
        </w:rPr>
        <w:t xml:space="preserve"> March 1-31</w:t>
      </w:r>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 xml:space="preserve">Fullerton CA—STAGEStheatre is proud to present Jordan Harrison's dark comedy </w:t>
      </w:r>
      <w:r w:rsidRPr="009508A4">
        <w:rPr>
          <w:rFonts w:ascii="Courier New" w:hAnsi="Courier New" w:cs="Courier New"/>
          <w:b/>
          <w:color w:val="333333"/>
          <w:sz w:val="13"/>
          <w:szCs w:val="13"/>
          <w:shd w:val="clear" w:color="auto" w:fill="FFFFFF"/>
        </w:rPr>
        <w:t>Maple and Vine</w:t>
      </w:r>
      <w:r>
        <w:rPr>
          <w:rFonts w:ascii="Courier New" w:hAnsi="Courier New" w:cs="Courier New"/>
          <w:color w:val="333333"/>
          <w:sz w:val="13"/>
          <w:szCs w:val="13"/>
          <w:shd w:val="clear" w:color="auto" w:fill="FFFFFF"/>
        </w:rPr>
        <w:t>, directed by Sarah Ripper March 1st-31st. Is the stress of urban striving shredding your nerves? Do you fight the odd urge to throw the BlackBerry down the nearest manhole? Had it up to here with the overscheduled, information-saturated, distraction-filled frenzy that is contemporary American life?</w:t>
      </w:r>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The smiling fellow in the slick suit, skinny tie and nifty hat has a proposition for you. Turn off the digital assistant, tune out the endless din and drop in to the friendly neighborhood depicted in Maple and Vine, where social networking is a mere matter of inviting friends over for pigs in a blanket and crab puffs.</w:t>
      </w:r>
      <w:r>
        <w:rPr>
          <w:rFonts w:ascii="Courier New" w:hAnsi="Courier New" w:cs="Courier New"/>
          <w:color w:val="333333"/>
          <w:sz w:val="13"/>
          <w:szCs w:val="13"/>
        </w:rPr>
        <w:br/>
      </w:r>
      <w:r>
        <w:rPr>
          <w:rFonts w:ascii="Courier New" w:hAnsi="Courier New" w:cs="Courier New"/>
          <w:color w:val="333333"/>
          <w:sz w:val="13"/>
          <w:szCs w:val="13"/>
        </w:rPr>
        <w:br/>
      </w:r>
      <w:proofErr w:type="spellStart"/>
      <w:r>
        <w:rPr>
          <w:rFonts w:ascii="Courier New" w:hAnsi="Courier New" w:cs="Courier New"/>
          <w:color w:val="333333"/>
          <w:sz w:val="13"/>
          <w:szCs w:val="13"/>
          <w:shd w:val="clear" w:color="auto" w:fill="FFFFFF"/>
        </w:rPr>
        <w:t>Katha</w:t>
      </w:r>
      <w:proofErr w:type="spellEnd"/>
      <w:r>
        <w:rPr>
          <w:rFonts w:ascii="Courier New" w:hAnsi="Courier New" w:cs="Courier New"/>
          <w:color w:val="333333"/>
          <w:sz w:val="13"/>
          <w:szCs w:val="13"/>
          <w:shd w:val="clear" w:color="auto" w:fill="FFFFFF"/>
        </w:rPr>
        <w:t xml:space="preserve"> and </w:t>
      </w:r>
      <w:proofErr w:type="spellStart"/>
      <w:r>
        <w:rPr>
          <w:rFonts w:ascii="Courier New" w:hAnsi="Courier New" w:cs="Courier New"/>
          <w:color w:val="333333"/>
          <w:sz w:val="13"/>
          <w:szCs w:val="13"/>
          <w:shd w:val="clear" w:color="auto" w:fill="FFFFFF"/>
        </w:rPr>
        <w:t>Ryu</w:t>
      </w:r>
      <w:proofErr w:type="spellEnd"/>
      <w:r>
        <w:rPr>
          <w:rFonts w:ascii="Courier New" w:hAnsi="Courier New" w:cs="Courier New"/>
          <w:color w:val="333333"/>
          <w:sz w:val="13"/>
          <w:szCs w:val="13"/>
          <w:shd w:val="clear" w:color="auto" w:fill="FFFFFF"/>
        </w:rPr>
        <w:t>, a Manhattan couple, have become allergic to their 21st-century lives. After they meet a charismatic man from a community of 1950s re-enactors, they forsake cell phones and sushi for cigarettes and Tupperware parties. In this compulsively authentic world, they are surprised by what their new neighbors, and they themselves, are willing to sacrifice for happiness.</w:t>
      </w:r>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“With the instant gratification of Google and finding an answer at the swipe of a finger, it can be difficult to slow down and appreciate the simpler things in life,” says director Sarah Ripper. “Have you ever daydreamed about living in the past? During a time where social media and modern technology didn’t exist? Do you think you would have less stress in your life? Would you be happier? I’ve always had a fascination with the 1950s and have pondered what life would be like during that time. How would I adapt to that time period, especially after knowing our modern technology and societal norms? Would I be able to mesh well with my new community based on my gender and race? Would the dynamics of my relationships and social interactions change? Do our online profiles reflect our authentic self?</w:t>
      </w:r>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 xml:space="preserve">Jordan Harrison’s </w:t>
      </w:r>
      <w:r w:rsidRPr="009508A4">
        <w:rPr>
          <w:rFonts w:ascii="Courier New" w:hAnsi="Courier New" w:cs="Courier New"/>
          <w:b/>
          <w:i/>
          <w:color w:val="333333"/>
          <w:sz w:val="13"/>
          <w:szCs w:val="13"/>
          <w:shd w:val="clear" w:color="auto" w:fill="FFFFFF"/>
        </w:rPr>
        <w:t>Maple and Vine</w:t>
      </w:r>
      <w:r>
        <w:rPr>
          <w:rFonts w:ascii="Courier New" w:hAnsi="Courier New" w:cs="Courier New"/>
          <w:color w:val="333333"/>
          <w:sz w:val="13"/>
          <w:szCs w:val="13"/>
          <w:shd w:val="clear" w:color="auto" w:fill="FFFFFF"/>
        </w:rPr>
        <w:t xml:space="preserve"> tells the tale of a modern day couple in search of an authenticity and connection they feel is missing in today’s modern era and big city complexity. What if they could transport themselves to a quaint, bygone era of suburban tranquility circa 1955? Can everything old be new again? </w:t>
      </w:r>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 xml:space="preserve">Jordan Harrison’s play </w:t>
      </w:r>
      <w:r w:rsidRPr="009508A4">
        <w:rPr>
          <w:rFonts w:ascii="Courier New" w:hAnsi="Courier New" w:cs="Courier New"/>
          <w:b/>
          <w:i/>
          <w:color w:val="333333"/>
          <w:sz w:val="13"/>
          <w:szCs w:val="13"/>
          <w:shd w:val="clear" w:color="auto" w:fill="FFFFFF"/>
        </w:rPr>
        <w:t>Maple and Vine</w:t>
      </w:r>
      <w:r>
        <w:rPr>
          <w:rFonts w:ascii="Courier New" w:hAnsi="Courier New" w:cs="Courier New"/>
          <w:color w:val="333333"/>
          <w:sz w:val="13"/>
          <w:szCs w:val="13"/>
          <w:shd w:val="clear" w:color="auto" w:fill="FFFFFF"/>
        </w:rPr>
        <w:t xml:space="preserve"> ran Off-Broadway at Playwrights Horizons and at American Conservatory Theater after premiering in the 2011 Humana Festival. Other plays: Doris to Darlene (Playwrights Horizons), </w:t>
      </w:r>
      <w:proofErr w:type="spellStart"/>
      <w:r>
        <w:rPr>
          <w:rFonts w:ascii="Courier New" w:hAnsi="Courier New" w:cs="Courier New"/>
          <w:color w:val="333333"/>
          <w:sz w:val="13"/>
          <w:szCs w:val="13"/>
          <w:shd w:val="clear" w:color="auto" w:fill="FFFFFF"/>
        </w:rPr>
        <w:t>Futura</w:t>
      </w:r>
      <w:proofErr w:type="spellEnd"/>
      <w:r>
        <w:rPr>
          <w:rFonts w:ascii="Courier New" w:hAnsi="Courier New" w:cs="Courier New"/>
          <w:color w:val="333333"/>
          <w:sz w:val="13"/>
          <w:szCs w:val="13"/>
          <w:shd w:val="clear" w:color="auto" w:fill="FFFFFF"/>
        </w:rPr>
        <w:t xml:space="preserve"> (Portland Center Stage, Theater @ Boston Court), Amazons and Their Men (Clubbed Thumb), Act a Lady (2006 Humana Festival), Finn in the Underworld (Berkeley Repertory Theatre), Kid-Simple (2004 Humana Festival, SPF), The Flea and the Professor (Arden Theatre Company), Standing on Ceremony (</w:t>
      </w:r>
      <w:proofErr w:type="spellStart"/>
      <w:r>
        <w:rPr>
          <w:rFonts w:ascii="Courier New" w:hAnsi="Courier New" w:cs="Courier New"/>
          <w:color w:val="333333"/>
          <w:sz w:val="13"/>
          <w:szCs w:val="13"/>
          <w:shd w:val="clear" w:color="auto" w:fill="FFFFFF"/>
        </w:rPr>
        <w:t>Minetta</w:t>
      </w:r>
      <w:proofErr w:type="spellEnd"/>
      <w:r>
        <w:rPr>
          <w:rFonts w:ascii="Courier New" w:hAnsi="Courier New" w:cs="Courier New"/>
          <w:color w:val="333333"/>
          <w:sz w:val="13"/>
          <w:szCs w:val="13"/>
          <w:shd w:val="clear" w:color="auto" w:fill="FFFFFF"/>
        </w:rPr>
        <w:t xml:space="preserve"> Lane Theatre), Fit for Feet (2003 Humana Festival), and The Museum Play. He is the recipient of a Guggenheim Fellowship, a </w:t>
      </w:r>
      <w:proofErr w:type="spellStart"/>
      <w:r>
        <w:rPr>
          <w:rFonts w:ascii="Courier New" w:hAnsi="Courier New" w:cs="Courier New"/>
          <w:color w:val="333333"/>
          <w:sz w:val="13"/>
          <w:szCs w:val="13"/>
          <w:shd w:val="clear" w:color="auto" w:fill="FFFFFF"/>
        </w:rPr>
        <w:t>Hodder</w:t>
      </w:r>
      <w:proofErr w:type="spellEnd"/>
      <w:r>
        <w:rPr>
          <w:rFonts w:ascii="Courier New" w:hAnsi="Courier New" w:cs="Courier New"/>
          <w:color w:val="333333"/>
          <w:sz w:val="13"/>
          <w:szCs w:val="13"/>
          <w:shd w:val="clear" w:color="auto" w:fill="FFFFFF"/>
        </w:rPr>
        <w:t xml:space="preserve"> Fellowship at Princeton University, the Kesselring Prize, the </w:t>
      </w:r>
      <w:proofErr w:type="spellStart"/>
      <w:r>
        <w:rPr>
          <w:rFonts w:ascii="Courier New" w:hAnsi="Courier New" w:cs="Courier New"/>
          <w:color w:val="333333"/>
          <w:sz w:val="13"/>
          <w:szCs w:val="13"/>
          <w:shd w:val="clear" w:color="auto" w:fill="FFFFFF"/>
        </w:rPr>
        <w:t>Heideman</w:t>
      </w:r>
      <w:proofErr w:type="spellEnd"/>
      <w:r>
        <w:rPr>
          <w:rFonts w:ascii="Courier New" w:hAnsi="Courier New" w:cs="Courier New"/>
          <w:color w:val="333333"/>
          <w:sz w:val="13"/>
          <w:szCs w:val="13"/>
          <w:shd w:val="clear" w:color="auto" w:fill="FFFFFF"/>
        </w:rPr>
        <w:t xml:space="preserve"> Award, the Loewe Award for Musical Theater, Jerome and McKnight Fellowships from The Playwrights’ Center, and a NEA/TCG Playwright-in-Residence Grant. He is a graduate of the Brown University MFA program and an alumnus of New Dramatists.</w:t>
      </w:r>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 xml:space="preserve">Starring in </w:t>
      </w:r>
      <w:r w:rsidRPr="009508A4">
        <w:rPr>
          <w:rFonts w:ascii="Courier New" w:hAnsi="Courier New" w:cs="Courier New"/>
          <w:b/>
          <w:i/>
          <w:color w:val="333333"/>
          <w:sz w:val="13"/>
          <w:szCs w:val="13"/>
          <w:shd w:val="clear" w:color="auto" w:fill="FFFFFF"/>
        </w:rPr>
        <w:t>Maple and Vine</w:t>
      </w:r>
      <w:r>
        <w:rPr>
          <w:rFonts w:ascii="Courier New" w:hAnsi="Courier New" w:cs="Courier New"/>
          <w:color w:val="333333"/>
          <w:sz w:val="13"/>
          <w:szCs w:val="13"/>
          <w:shd w:val="clear" w:color="auto" w:fill="FFFFFF"/>
        </w:rPr>
        <w:t xml:space="preserve"> </w:t>
      </w:r>
      <w:proofErr w:type="gramStart"/>
      <w:r>
        <w:rPr>
          <w:rFonts w:ascii="Courier New" w:hAnsi="Courier New" w:cs="Courier New"/>
          <w:color w:val="333333"/>
          <w:sz w:val="13"/>
          <w:szCs w:val="13"/>
          <w:shd w:val="clear" w:color="auto" w:fill="FFFFFF"/>
        </w:rPr>
        <w:t>are</w:t>
      </w:r>
      <w:proofErr w:type="gramEnd"/>
      <w:r>
        <w:rPr>
          <w:rFonts w:ascii="Courier New" w:hAnsi="Courier New" w:cs="Courier New"/>
          <w:color w:val="333333"/>
          <w:sz w:val="13"/>
          <w:szCs w:val="13"/>
          <w:shd w:val="clear" w:color="auto" w:fill="FFFFFF"/>
        </w:rPr>
        <w:t xml:space="preserve">: Jason Cook, Darri Kristin, Laura </w:t>
      </w:r>
      <w:proofErr w:type="spellStart"/>
      <w:r>
        <w:rPr>
          <w:rFonts w:ascii="Courier New" w:hAnsi="Courier New" w:cs="Courier New"/>
          <w:color w:val="333333"/>
          <w:sz w:val="13"/>
          <w:szCs w:val="13"/>
          <w:shd w:val="clear" w:color="auto" w:fill="FFFFFF"/>
        </w:rPr>
        <w:t>Lejuwaan</w:t>
      </w:r>
      <w:proofErr w:type="spellEnd"/>
      <w:r>
        <w:rPr>
          <w:rFonts w:ascii="Courier New" w:hAnsi="Courier New" w:cs="Courier New"/>
          <w:color w:val="333333"/>
          <w:sz w:val="13"/>
          <w:szCs w:val="13"/>
          <w:shd w:val="clear" w:color="auto" w:fill="FFFFFF"/>
        </w:rPr>
        <w:t xml:space="preserve">, </w:t>
      </w:r>
      <w:proofErr w:type="spellStart"/>
      <w:r>
        <w:rPr>
          <w:rFonts w:ascii="Courier New" w:hAnsi="Courier New" w:cs="Courier New"/>
          <w:color w:val="333333"/>
          <w:sz w:val="13"/>
          <w:szCs w:val="13"/>
          <w:shd w:val="clear" w:color="auto" w:fill="FFFFFF"/>
        </w:rPr>
        <w:t>Cristian</w:t>
      </w:r>
      <w:proofErr w:type="spellEnd"/>
      <w:r>
        <w:rPr>
          <w:rFonts w:ascii="Courier New" w:hAnsi="Courier New" w:cs="Courier New"/>
          <w:color w:val="333333"/>
          <w:sz w:val="13"/>
          <w:szCs w:val="13"/>
          <w:shd w:val="clear" w:color="auto" w:fill="FFFFFF"/>
        </w:rPr>
        <w:t xml:space="preserve"> Rincon, and Lee Samuel </w:t>
      </w:r>
      <w:proofErr w:type="spellStart"/>
      <w:r>
        <w:rPr>
          <w:rFonts w:ascii="Courier New" w:hAnsi="Courier New" w:cs="Courier New"/>
          <w:color w:val="333333"/>
          <w:sz w:val="13"/>
          <w:szCs w:val="13"/>
          <w:shd w:val="clear" w:color="auto" w:fill="FFFFFF"/>
        </w:rPr>
        <w:t>Tanng</w:t>
      </w:r>
      <w:proofErr w:type="spellEnd"/>
      <w:r>
        <w:rPr>
          <w:rFonts w:ascii="Courier New" w:hAnsi="Courier New" w:cs="Courier New"/>
          <w:color w:val="333333"/>
          <w:sz w:val="13"/>
          <w:szCs w:val="13"/>
          <w:shd w:val="clear" w:color="auto" w:fill="FFFFFF"/>
        </w:rPr>
        <w:t>.</w:t>
      </w:r>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 xml:space="preserve">Tickets for </w:t>
      </w:r>
      <w:r w:rsidRPr="009508A4">
        <w:rPr>
          <w:rFonts w:ascii="Courier New" w:hAnsi="Courier New" w:cs="Courier New"/>
          <w:b/>
          <w:i/>
          <w:color w:val="333333"/>
          <w:sz w:val="13"/>
          <w:szCs w:val="13"/>
          <w:shd w:val="clear" w:color="auto" w:fill="FFFFFF"/>
        </w:rPr>
        <w:t>Maple and Vine</w:t>
      </w:r>
      <w:r>
        <w:rPr>
          <w:rFonts w:ascii="Courier New" w:hAnsi="Courier New" w:cs="Courier New"/>
          <w:color w:val="333333"/>
          <w:sz w:val="13"/>
          <w:szCs w:val="13"/>
          <w:shd w:val="clear" w:color="auto" w:fill="FFFFFF"/>
        </w:rPr>
        <w:t xml:space="preserve"> are $24.00, $22.00 for students and seniors.  Performances are March 1st- March 31st, Fridays and Saturdays at 8:00 p.m. and Sundays at 2:00 p.m. Please note</w:t>
      </w:r>
      <w:proofErr w:type="gramStart"/>
      <w:r>
        <w:rPr>
          <w:rFonts w:ascii="Courier New" w:hAnsi="Courier New" w:cs="Courier New"/>
          <w:color w:val="333333"/>
          <w:sz w:val="13"/>
          <w:szCs w:val="13"/>
          <w:shd w:val="clear" w:color="auto" w:fill="FFFFFF"/>
        </w:rPr>
        <w:t>,</w:t>
      </w:r>
      <w:proofErr w:type="gramEnd"/>
      <w:r>
        <w:rPr>
          <w:rFonts w:ascii="Courier New" w:hAnsi="Courier New" w:cs="Courier New"/>
          <w:color w:val="333333"/>
          <w:sz w:val="13"/>
          <w:szCs w:val="13"/>
          <w:shd w:val="clear" w:color="auto" w:fill="FFFFFF"/>
        </w:rPr>
        <w:t xml:space="preserve"> there is NO performance of Maple and Vine on Friday, March 8, 2019. For reservations please visit our website at </w:t>
      </w:r>
      <w:hyperlink r:id="rId6" w:tgtFrame="_blank" w:history="1">
        <w:r>
          <w:rPr>
            <w:rStyle w:val="Hyperlink"/>
            <w:rFonts w:ascii="Courier New" w:hAnsi="Courier New" w:cs="Courier New"/>
            <w:color w:val="0186BA"/>
            <w:sz w:val="13"/>
            <w:szCs w:val="13"/>
            <w:shd w:val="clear" w:color="auto" w:fill="FFFFFF"/>
          </w:rPr>
          <w:t>www.stagesoc.org</w:t>
        </w:r>
      </w:hyperlink>
      <w:r>
        <w:rPr>
          <w:rFonts w:ascii="Courier New" w:hAnsi="Courier New" w:cs="Courier New"/>
          <w:color w:val="333333"/>
          <w:sz w:val="13"/>
          <w:szCs w:val="13"/>
        </w:rPr>
        <w:br/>
      </w:r>
      <w:r>
        <w:rPr>
          <w:rFonts w:ascii="Courier New" w:hAnsi="Courier New" w:cs="Courier New"/>
          <w:color w:val="333333"/>
          <w:sz w:val="13"/>
          <w:szCs w:val="13"/>
        </w:rPr>
        <w:br/>
      </w:r>
      <w:r>
        <w:rPr>
          <w:rFonts w:ascii="Courier New" w:hAnsi="Courier New" w:cs="Courier New"/>
          <w:color w:val="333333"/>
          <w:sz w:val="13"/>
          <w:szCs w:val="13"/>
          <w:shd w:val="clear" w:color="auto" w:fill="FFFFFF"/>
        </w:rPr>
        <w:t>About STAGEStheatre: Celebrating its 27th year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Balcom).</w:t>
      </w:r>
    </w:p>
    <w:sectPr w:rsidR="000A3BAD" w:rsidSect="000A3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08A4"/>
    <w:rsid w:val="000A3BAD"/>
    <w:rsid w:val="00950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8A4"/>
    <w:rPr>
      <w:color w:val="0000FF"/>
      <w:u w:val="single"/>
    </w:rPr>
  </w:style>
  <w:style w:type="character" w:styleId="Strong">
    <w:name w:val="Strong"/>
    <w:basedOn w:val="DefaultParagraphFont"/>
    <w:uiPriority w:val="22"/>
    <w:qFormat/>
    <w:rsid w:val="009508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3887</Characters>
  <Application>Microsoft Office Word</Application>
  <DocSecurity>0</DocSecurity>
  <Lines>32</Lines>
  <Paragraphs>9</Paragraphs>
  <ScaleCrop>false</ScaleCrop>
  <Company>Hewlett-Packard Company</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2019-03-01T04:21:00Z</dcterms:created>
  <dcterms:modified xsi:type="dcterms:W3CDTF">2019-03-01T04:24:00Z</dcterms:modified>
</cp:coreProperties>
</file>